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TML Top of 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8206105</wp:posOffset>
                </wp:positionH>
                <wp:positionV relativeFrom="line">
                  <wp:posOffset>-113664</wp:posOffset>
                </wp:positionV>
                <wp:extent cx="1040130" cy="234315"/>
                <wp:effectExtent l="0" t="0" r="0" b="0"/>
                <wp:wrapNone/>
                <wp:docPr id="1073741826" name="officeArt object" descr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30" cy="2343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Primary Canvas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46.2pt;margin-top:-8.9pt;width:81.9pt;height:18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  <w:rtl w:val="0"/>
                          <w:lang w:val="en-US"/>
                        </w:rPr>
                        <w:t xml:space="preserve">Primary Canvas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8000999</wp:posOffset>
                </wp:positionH>
                <wp:positionV relativeFrom="line">
                  <wp:posOffset>150495</wp:posOffset>
                </wp:positionV>
                <wp:extent cx="169546" cy="170815"/>
                <wp:effectExtent l="0" t="0" r="0" b="0"/>
                <wp:wrapNone/>
                <wp:docPr id="1073741827" name="officeArt object" descr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6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630.0pt;margin-top:11.9pt;width:13.4pt;height:13.4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8000999</wp:posOffset>
                </wp:positionH>
                <wp:positionV relativeFrom="line">
                  <wp:posOffset>-76834</wp:posOffset>
                </wp:positionV>
                <wp:extent cx="169546" cy="170815"/>
                <wp:effectExtent l="0" t="0" r="0" b="0"/>
                <wp:wrapNone/>
                <wp:docPr id="1073741828" name="officeArt object" descr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6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halkboard" w:hAnsi="Chalkboard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630.0pt;margin-top:-6.0pt;width:13.4pt;height:13.4pt;z-index:-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00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Chalkboard" w:hAnsi="Chalkboard"/>
                          <w:b w:val="1"/>
                          <w:bCs w:val="1"/>
                          <w:sz w:val="22"/>
                          <w:szCs w:val="22"/>
                          <w:rtl w:val="0"/>
                        </w:rPr>
                        <w:t>X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8223250</wp:posOffset>
                </wp:positionH>
                <wp:positionV relativeFrom="line">
                  <wp:posOffset>114300</wp:posOffset>
                </wp:positionV>
                <wp:extent cx="1103630" cy="234315"/>
                <wp:effectExtent l="0" t="0" r="0" b="0"/>
                <wp:wrapNone/>
                <wp:docPr id="1073741829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30" cy="2343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Alternative Canvas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647.5pt;margin-top:9.0pt;width:86.9pt;height:18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  <w:rtl w:val="0"/>
                          <w:lang w:val="fr-FR"/>
                        </w:rPr>
                        <w:t xml:space="preserve">Alternative Canvas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line">
                  <wp:posOffset>-113664</wp:posOffset>
                </wp:positionV>
                <wp:extent cx="2628900" cy="457200"/>
                <wp:effectExtent l="0" t="0" r="0" b="0"/>
                <wp:wrapNone/>
                <wp:docPr id="1073741830" name="officeArt object" descr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Gill Sans MT" w:cs="Gill Sans MT" w:hAnsi="Gill Sans MT" w:eastAsia="Gill Sans MT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Team or Company Name: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Gill Sans MT" w:hAnsi="Gill Sans MT"/>
                                <w:rtl w:val="0"/>
                                <w:lang w:val="en-US"/>
                              </w:rPr>
                              <w:t>COMPANY NAME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88.0pt;margin-top:-8.9pt;width:207.0pt;height:36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Gill Sans MT" w:cs="Gill Sans MT" w:hAnsi="Gill Sans MT" w:eastAsia="Gill Sans MT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Team or Company Name: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Gill Sans MT" w:hAnsi="Gill Sans MT"/>
                          <w:rtl w:val="0"/>
                          <w:lang w:val="en-US"/>
                        </w:rPr>
                        <w:t>COMPANY NAME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line">
                  <wp:posOffset>-113664</wp:posOffset>
                </wp:positionV>
                <wp:extent cx="1371600" cy="457200"/>
                <wp:effectExtent l="0" t="0" r="0" b="0"/>
                <wp:wrapNone/>
                <wp:docPr id="1073741831" name="officeArt object" descr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Gill Sans MT" w:cs="Gill Sans MT" w:hAnsi="Gill Sans MT" w:eastAsia="Gill Sans MT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Date: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Gill Sans MT" w:hAnsi="Gill Sans MT"/>
                                <w:rtl w:val="0"/>
                                <w:lang w:val="pt-PT"/>
                              </w:rPr>
                              <w:t>MM/DD/YY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504.0pt;margin-top:-8.9pt;width:108.0pt;height:36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Gill Sans MT" w:cs="Gill Sans MT" w:hAnsi="Gill Sans MT" w:eastAsia="Gill Sans MT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 w:val="1"/>
                          <w:iCs w:val="1"/>
                          <w:sz w:val="20"/>
                          <w:szCs w:val="20"/>
                          <w:rtl w:val="0"/>
                          <w:lang w:val="de-DE"/>
                        </w:rPr>
                        <w:t>Date: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Gill Sans MT" w:hAnsi="Gill Sans MT"/>
                          <w:rtl w:val="0"/>
                          <w:lang w:val="pt-PT"/>
                        </w:rPr>
                        <w:t>MM/DD/YY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Body"/>
        <w:tabs>
          <w:tab w:val="center" w:pos="7200"/>
          <w:tab w:val="left" w:pos="12718"/>
        </w:tabs>
        <w:rPr>
          <w:rFonts w:ascii="Gill Sans MT" w:cs="Gill Sans MT" w:hAnsi="Gill Sans MT" w:eastAsia="Gill Sans MT"/>
          <w:sz w:val="36"/>
          <w:szCs w:val="36"/>
        </w:rPr>
      </w:pPr>
      <w:r>
        <w:rPr>
          <w:rFonts w:ascii="Gill Sans MT" w:hAnsi="Gill Sans MT"/>
          <w:sz w:val="36"/>
          <w:szCs w:val="36"/>
          <w:rtl w:val="0"/>
          <w:lang w:val="en-US"/>
        </w:rPr>
        <w:t>The Business Model Canvas</w:t>
        <w:tab/>
        <w:tab/>
      </w:r>
    </w:p>
    <w:p>
      <w:pPr>
        <w:pStyle w:val="HTML Bottom of Form"/>
      </w:pPr>
    </w:p>
    <w:p>
      <w:pPr>
        <w:pStyle w:val="Body"/>
        <w:rPr>
          <w:rFonts w:ascii="Gill Sans MT" w:cs="Gill Sans MT" w:hAnsi="Gill Sans MT" w:eastAsia="Gill Sans MT"/>
        </w:rPr>
      </w:pPr>
    </w:p>
    <w:tbl>
      <w:tblPr>
        <w:tblW w:w="146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23"/>
        <w:gridCol w:w="2923"/>
        <w:gridCol w:w="1462"/>
        <w:gridCol w:w="1461"/>
        <w:gridCol w:w="2923"/>
        <w:gridCol w:w="2924"/>
      </w:tblGrid>
      <w:tr>
        <w:tblPrEx>
          <w:shd w:val="clear" w:color="auto" w:fill="ced7e7"/>
        </w:tblPrEx>
        <w:trPr>
          <w:trHeight w:val="2947" w:hRule="atLeast"/>
        </w:trPr>
        <w:tc>
          <w:tcPr>
            <w:tcW w:type="dxa" w:w="2923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Gill Sans MT" w:cs="Gill Sans MT" w:hAnsi="Gill Sans MT" w:eastAsia="Gill Sans MT"/>
                <w:i w:val="1"/>
                <w:iCs w:val="1"/>
                <w:shd w:val="nil" w:color="auto" w:fill="auto"/>
              </w:rPr>
            </w:pPr>
            <w:r>
              <w:rPr>
                <w:rFonts w:ascii="Gill Sans MT" w:hAnsi="Gill Sans MT"/>
                <w:i w:val="1"/>
                <w:iCs w:val="1"/>
                <w:shd w:val="nil" w:color="auto" w:fill="auto"/>
                <w:rtl w:val="0"/>
                <w:lang w:val="en-US"/>
              </w:rPr>
              <w:t>Key Partners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14:textFill>
                  <w14:solidFill>
                    <w14:srgbClr w14:val="A6A6A6"/>
                  </w14:solidFill>
                </w14:textFill>
              </w:rPr>
            </w:pPr>
            <w:r>
              <w:rPr>
                <w:rFonts w:ascii="Gill Sans MT" w:hAnsi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 xml:space="preserve">Who are our Key Partners?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14:textFill>
                  <w14:solidFill>
                    <w14:srgbClr w14:val="A6A6A6"/>
                  </w14:solidFill>
                </w14:textFill>
              </w:rPr>
            </w:pPr>
            <w:r>
              <w:rPr>
                <w:rFonts w:ascii="Gill Sans MT" w:hAnsi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 xml:space="preserve">Who are our Key Suppliers?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14:textFill>
                  <w14:solidFill>
                    <w14:srgbClr w14:val="A6A6A6"/>
                  </w14:solidFill>
                </w14:textFill>
              </w:rPr>
            </w:pPr>
            <w:r>
              <w:rPr>
                <w:rFonts w:ascii="Gill Sans MT" w:hAnsi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 xml:space="preserve">Which Key Resources are we acquiring from partners?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14:textFill>
                  <w14:solidFill>
                    <w14:srgbClr w14:val="A6A6A6"/>
                  </w14:solidFill>
                </w14:textFill>
              </w:rPr>
            </w:pPr>
            <w:r>
              <w:rPr>
                <w:rFonts w:ascii="Gill Sans MT" w:hAnsi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Which Key Activities do partners perform?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Gill Sans MT" w:hAnsi="Gill Sans MT"/>
                <w:rtl w:val="0"/>
                <w:lang w:val="en-US"/>
              </w:rPr>
            </w:pPr>
            <w:r>
              <w:rPr>
                <w:rFonts w:ascii="Gill Sans MT" w:hAnsi="Gill Sans MT"/>
                <w:shd w:val="nil" w:color="auto" w:fill="auto"/>
                <w:rtl w:val="0"/>
                <w:lang w:val="en-US"/>
              </w:rPr>
              <w:t>DELETE GRAY TEXT  &amp; WRITE HERE</w:t>
            </w:r>
          </w:p>
        </w:tc>
        <w:tc>
          <w:tcPr>
            <w:tcW w:type="dxa" w:w="292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Gill Sans MT" w:cs="Gill Sans MT" w:hAnsi="Gill Sans MT" w:eastAsia="Gill Sans MT"/>
                <w:i w:val="1"/>
                <w:iCs w:val="1"/>
                <w:shd w:val="nil" w:color="auto" w:fill="auto"/>
              </w:rPr>
            </w:pPr>
            <w:r>
              <w:rPr>
                <w:rFonts w:ascii="Gill Sans MT" w:hAnsi="Gill Sans MT"/>
                <w:i w:val="1"/>
                <w:iCs w:val="1"/>
                <w:shd w:val="nil" w:color="auto" w:fill="auto"/>
                <w:rtl w:val="0"/>
                <w:lang w:val="en-US"/>
              </w:rPr>
              <w:t>Key Activities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14:textFill>
                  <w14:solidFill>
                    <w14:srgbClr w14:val="A6A6A6"/>
                  </w14:solidFill>
                </w14:textFill>
              </w:rPr>
            </w:pPr>
            <w:r>
              <w:rPr>
                <w:rFonts w:ascii="Gill Sans MT" w:hAnsi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What Key Activities do our Value Propositions require?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14:textFill>
                  <w14:solidFill>
                    <w14:srgbClr w14:val="A6A6A6"/>
                  </w14:solidFill>
                </w14:textFill>
              </w:rPr>
            </w:pPr>
            <w:r>
              <w:rPr>
                <w:rFonts w:ascii="Gill Sans MT" w:hAnsi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Our Distribution Channels?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14:textFill>
                  <w14:solidFill>
                    <w14:srgbClr w14:val="A6A6A6"/>
                  </w14:solidFill>
                </w14:textFill>
              </w:rPr>
            </w:pPr>
            <w:r>
              <w:rPr>
                <w:rFonts w:ascii="Gill Sans MT" w:hAnsi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Customer Relationships?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14:textFill>
                  <w14:solidFill>
                    <w14:srgbClr w14:val="A6A6A6"/>
                  </w14:solidFill>
                </w14:textFill>
              </w:rPr>
            </w:pPr>
            <w:r>
              <w:rPr>
                <w:rFonts w:ascii="Gill Sans MT" w:hAnsi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Revenue streams?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Gill Sans MT" w:hAnsi="Gill Sans MT"/>
                <w:rtl w:val="0"/>
                <w:lang w:val="en-US"/>
              </w:rPr>
            </w:pPr>
            <w:r>
              <w:rPr>
                <w:rFonts w:ascii="Gill Sans MT" w:hAnsi="Gill Sans MT"/>
                <w:shd w:val="nil" w:color="auto" w:fill="auto"/>
                <w:rtl w:val="0"/>
                <w:lang w:val="en-US"/>
              </w:rPr>
              <w:t>DELETE GRAY TEXT  &amp; WRITE HERE</w:t>
            </w:r>
          </w:p>
        </w:tc>
        <w:tc>
          <w:tcPr>
            <w:tcW w:type="dxa" w:w="2923"/>
            <w:gridSpan w:val="2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Gill Sans MT" w:cs="Gill Sans MT" w:hAnsi="Gill Sans MT" w:eastAsia="Gill Sans MT"/>
                <w:i w:val="1"/>
                <w:iCs w:val="1"/>
                <w:shd w:val="nil" w:color="auto" w:fill="auto"/>
              </w:rPr>
            </w:pPr>
            <w:r>
              <w:rPr>
                <w:rFonts w:ascii="Gill Sans MT" w:hAnsi="Gill Sans MT"/>
                <w:i w:val="1"/>
                <w:iCs w:val="1"/>
                <w:shd w:val="nil" w:color="auto" w:fill="auto"/>
                <w:rtl w:val="0"/>
                <w:lang w:val="en-US"/>
              </w:rPr>
              <w:t>Value Proposition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14:textFill>
                  <w14:solidFill>
                    <w14:srgbClr w14:val="A6A6A6"/>
                  </w14:solidFill>
                </w14:textFill>
              </w:rPr>
            </w:pPr>
            <w:r>
              <w:rPr>
                <w:rFonts w:ascii="Gill Sans MT" w:hAnsi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What value do we deliver to the customer?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14:textFill>
                  <w14:solidFill>
                    <w14:srgbClr w14:val="A6A6A6"/>
                  </w14:solidFill>
                </w14:textFill>
              </w:rPr>
            </w:pPr>
            <w:r>
              <w:rPr>
                <w:rFonts w:ascii="Gill Sans MT" w:hAnsi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Which one of our customer</w:t>
            </w:r>
            <w:r>
              <w:rPr>
                <w:rFonts w:ascii="Gill Sans MT" w:hAnsi="Gill Sans MT" w:hint="defaul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’</w:t>
            </w:r>
            <w:r>
              <w:rPr>
                <w:rFonts w:ascii="Gill Sans MT" w:hAnsi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s problems are we helping to solve?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14:textFill>
                  <w14:solidFill>
                    <w14:srgbClr w14:val="A6A6A6"/>
                  </w14:solidFill>
                </w14:textFill>
              </w:rPr>
            </w:pPr>
            <w:r>
              <w:rPr>
                <w:rFonts w:ascii="Gill Sans MT" w:hAnsi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What bundles of products and services are we offering to each Customer Segment?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14:textFill>
                  <w14:solidFill>
                    <w14:srgbClr w14:val="A6A6A6"/>
                  </w14:solidFill>
                </w14:textFill>
              </w:rPr>
            </w:pPr>
            <w:r>
              <w:rPr>
                <w:rFonts w:ascii="Gill Sans MT" w:hAnsi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Which customer needs are we satisfying?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Gill Sans MT" w:hAnsi="Gill Sans MT"/>
                <w:rtl w:val="0"/>
                <w:lang w:val="en-US"/>
              </w:rPr>
            </w:pPr>
            <w:r>
              <w:rPr>
                <w:rFonts w:ascii="Gill Sans MT" w:hAnsi="Gill Sans MT"/>
                <w:shd w:val="nil" w:color="auto" w:fill="auto"/>
                <w:rtl w:val="0"/>
                <w:lang w:val="en-US"/>
              </w:rPr>
              <w:t>DELETE GRAY TEXT  &amp; WRITE HERE</w:t>
            </w:r>
          </w:p>
        </w:tc>
        <w:tc>
          <w:tcPr>
            <w:tcW w:type="dxa" w:w="292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Gill Sans MT" w:cs="Gill Sans MT" w:hAnsi="Gill Sans MT" w:eastAsia="Gill Sans MT"/>
                <w:i w:val="1"/>
                <w:iCs w:val="1"/>
                <w:shd w:val="nil" w:color="auto" w:fill="auto"/>
              </w:rPr>
            </w:pPr>
            <w:r>
              <w:rPr>
                <w:rFonts w:ascii="Gill Sans MT" w:hAnsi="Gill Sans MT"/>
                <w:i w:val="1"/>
                <w:iCs w:val="1"/>
                <w:shd w:val="nil" w:color="auto" w:fill="auto"/>
                <w:rtl w:val="0"/>
                <w:lang w:val="en-US"/>
              </w:rPr>
              <w:t>Customer Relationships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14:textFill>
                  <w14:solidFill>
                    <w14:srgbClr w14:val="A6A6A6"/>
                  </w14:solidFill>
                </w14:textFill>
              </w:rPr>
            </w:pPr>
            <w:r>
              <w:rPr>
                <w:rFonts w:ascii="Gill Sans MT" w:hAnsi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What type of relationship does each of our Customer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14:textFill>
                  <w14:solidFill>
                    <w14:srgbClr w14:val="A6A6A6"/>
                  </w14:solidFill>
                </w14:textFill>
              </w:rPr>
            </w:pPr>
            <w:r>
              <w:rPr>
                <w:rFonts w:ascii="Gill Sans MT" w:hAnsi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Segments expect us to establish and maintain with them?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14:textFill>
                  <w14:solidFill>
                    <w14:srgbClr w14:val="A6A6A6"/>
                  </w14:solidFill>
                </w14:textFill>
              </w:rPr>
            </w:pPr>
            <w:r>
              <w:rPr>
                <w:rFonts w:ascii="Gill Sans MT" w:hAnsi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Which ones have we established?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14:textFill>
                  <w14:solidFill>
                    <w14:srgbClr w14:val="A6A6A6"/>
                  </w14:solidFill>
                </w14:textFill>
              </w:rPr>
            </w:pPr>
            <w:r>
              <w:rPr>
                <w:rFonts w:ascii="Gill Sans MT" w:hAnsi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How are they integrated with the rest of our business model?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14:textFill>
                  <w14:solidFill>
                    <w14:srgbClr w14:val="A6A6A6"/>
                  </w14:solidFill>
                </w14:textFill>
              </w:rPr>
            </w:pPr>
            <w:r>
              <w:rPr>
                <w:rFonts w:ascii="Gill Sans MT" w:hAnsi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How costly are they?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Gill Sans MT" w:hAnsi="Gill Sans MT"/>
                <w:rtl w:val="0"/>
                <w:lang w:val="en-US"/>
              </w:rPr>
            </w:pPr>
            <w:r>
              <w:rPr>
                <w:rFonts w:ascii="Gill Sans MT" w:hAnsi="Gill Sans MT"/>
                <w:shd w:val="nil" w:color="auto" w:fill="auto"/>
                <w:rtl w:val="0"/>
                <w:lang w:val="en-US"/>
              </w:rPr>
              <w:t>DELETE GRAY TEXT  &amp; WRITE HERE</w:t>
            </w:r>
          </w:p>
        </w:tc>
        <w:tc>
          <w:tcPr>
            <w:tcW w:type="dxa" w:w="2924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Gill Sans MT" w:cs="Gill Sans MT" w:hAnsi="Gill Sans MT" w:eastAsia="Gill Sans MT"/>
                <w:i w:val="1"/>
                <w:iCs w:val="1"/>
                <w:shd w:val="nil" w:color="auto" w:fill="auto"/>
              </w:rPr>
            </w:pPr>
            <w:r>
              <w:rPr>
                <w:rFonts w:ascii="Gill Sans MT" w:hAnsi="Gill Sans MT"/>
                <w:i w:val="1"/>
                <w:iCs w:val="1"/>
                <w:shd w:val="nil" w:color="auto" w:fill="auto"/>
                <w:rtl w:val="0"/>
                <w:lang w:val="en-US"/>
              </w:rPr>
              <w:t>Customer Segments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14:textFill>
                  <w14:solidFill>
                    <w14:srgbClr w14:val="A6A6A6"/>
                  </w14:solidFill>
                </w14:textFill>
              </w:rPr>
            </w:pPr>
            <w:r>
              <w:rPr>
                <w:rFonts w:ascii="Gill Sans MT" w:hAnsi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For whom are we creating value?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14:textFill>
                  <w14:solidFill>
                    <w14:srgbClr w14:val="A6A6A6"/>
                  </w14:solidFill>
                </w14:textFill>
              </w:rPr>
            </w:pPr>
            <w:r>
              <w:rPr>
                <w:rFonts w:ascii="Gill Sans MT" w:hAnsi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Who are our most important customers?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Gill Sans MT" w:hAnsi="Gill Sans MT"/>
                <w:rtl w:val="0"/>
                <w:lang w:val="en-US"/>
              </w:rPr>
            </w:pPr>
            <w:r>
              <w:rPr>
                <w:rFonts w:ascii="Gill Sans MT" w:hAnsi="Gill Sans MT"/>
                <w:shd w:val="nil" w:color="auto" w:fill="auto"/>
                <w:rtl w:val="0"/>
                <w:lang w:val="en-US"/>
              </w:rPr>
              <w:t>DELETE GRAY TEXT  &amp; WRITE HERE</w:t>
            </w:r>
          </w:p>
        </w:tc>
      </w:tr>
      <w:tr>
        <w:tblPrEx>
          <w:shd w:val="clear" w:color="auto" w:fill="ced7e7"/>
        </w:tblPrEx>
        <w:trPr>
          <w:trHeight w:val="2947" w:hRule="atLeast"/>
        </w:trPr>
        <w:tc>
          <w:tcPr>
            <w:tcW w:type="dxa" w:w="2923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</w:tcPr>
          <w:p/>
        </w:tc>
        <w:tc>
          <w:tcPr>
            <w:tcW w:type="dxa" w:w="292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Gill Sans MT" w:cs="Gill Sans MT" w:hAnsi="Gill Sans MT" w:eastAsia="Gill Sans MT"/>
                <w:i w:val="1"/>
                <w:iCs w:val="1"/>
                <w:shd w:val="nil" w:color="auto" w:fill="auto"/>
              </w:rPr>
            </w:pPr>
            <w:r>
              <w:rPr>
                <w:rFonts w:ascii="Gill Sans MT" w:hAnsi="Gill Sans MT"/>
                <w:i w:val="1"/>
                <w:iCs w:val="1"/>
                <w:shd w:val="nil" w:color="auto" w:fill="auto"/>
                <w:rtl w:val="0"/>
                <w:lang w:val="en-US"/>
              </w:rPr>
              <w:t>Key Resources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14:textFill>
                  <w14:solidFill>
                    <w14:srgbClr w14:val="A6A6A6"/>
                  </w14:solidFill>
                </w14:textFill>
              </w:rPr>
            </w:pPr>
            <w:r>
              <w:rPr>
                <w:rFonts w:ascii="Gill Sans MT" w:hAnsi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What Key Resources do our Value Propositions require?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14:textFill>
                  <w14:solidFill>
                    <w14:srgbClr w14:val="A6A6A6"/>
                  </w14:solidFill>
                </w14:textFill>
              </w:rPr>
            </w:pPr>
            <w:r>
              <w:rPr>
                <w:rFonts w:ascii="Gill Sans MT" w:hAnsi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Our Distribution Channels? Customer Relationships?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14:textFill>
                  <w14:solidFill>
                    <w14:srgbClr w14:val="A6A6A6"/>
                  </w14:solidFill>
                </w14:textFill>
              </w:rPr>
            </w:pPr>
            <w:r>
              <w:rPr>
                <w:rFonts w:ascii="Gill Sans MT" w:hAnsi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Revenue Streams?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Gill Sans MT" w:hAnsi="Gill Sans MT"/>
                <w:rtl w:val="0"/>
                <w:lang w:val="en-US"/>
              </w:rPr>
            </w:pPr>
            <w:r>
              <w:rPr>
                <w:rFonts w:ascii="Gill Sans MT" w:hAnsi="Gill Sans MT"/>
                <w:shd w:val="nil" w:color="auto" w:fill="auto"/>
                <w:rtl w:val="0"/>
                <w:lang w:val="en-US"/>
              </w:rPr>
              <w:t>DELETE GRAY TEXT  &amp; WRITE HERE</w:t>
            </w:r>
          </w:p>
        </w:tc>
        <w:tc>
          <w:tcPr>
            <w:tcW w:type="dxa" w:w="2923"/>
            <w:gridSpan w:val="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</w:tcPr>
          <w:p/>
        </w:tc>
        <w:tc>
          <w:tcPr>
            <w:tcW w:type="dxa" w:w="292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Gill Sans MT" w:cs="Gill Sans MT" w:hAnsi="Gill Sans MT" w:eastAsia="Gill Sans MT"/>
                <w:i w:val="1"/>
                <w:iCs w:val="1"/>
                <w:shd w:val="nil" w:color="auto" w:fill="auto"/>
              </w:rPr>
            </w:pPr>
            <w:r>
              <w:rPr>
                <w:rFonts w:ascii="Gill Sans MT" w:hAnsi="Gill Sans MT"/>
                <w:i w:val="1"/>
                <w:iCs w:val="1"/>
                <w:shd w:val="nil" w:color="auto" w:fill="auto"/>
                <w:rtl w:val="0"/>
                <w:lang w:val="en-US"/>
              </w:rPr>
              <w:t>Channels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14:textFill>
                  <w14:solidFill>
                    <w14:srgbClr w14:val="A6A6A6"/>
                  </w14:solidFill>
                </w14:textFill>
              </w:rPr>
            </w:pPr>
            <w:r>
              <w:rPr>
                <w:rFonts w:ascii="Gill Sans MT" w:hAnsi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Through which Channels do our Customer Segments want to be reached? How are we reaching them now? How are our Channels integrated?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14:textFill>
                  <w14:solidFill>
                    <w14:srgbClr w14:val="A6A6A6"/>
                  </w14:solidFill>
                </w14:textFill>
              </w:rPr>
            </w:pPr>
            <w:r>
              <w:rPr>
                <w:rFonts w:ascii="Gill Sans MT" w:hAnsi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Which ones work best?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14:textFill>
                  <w14:solidFill>
                    <w14:srgbClr w14:val="A6A6A6"/>
                  </w14:solidFill>
                </w14:textFill>
              </w:rPr>
            </w:pPr>
            <w:r>
              <w:rPr>
                <w:rFonts w:ascii="Gill Sans MT" w:hAnsi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Which ones are most cost-efficient?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14:textFill>
                  <w14:solidFill>
                    <w14:srgbClr w14:val="A6A6A6"/>
                  </w14:solidFill>
                </w14:textFill>
              </w:rPr>
            </w:pPr>
            <w:r>
              <w:rPr>
                <w:rFonts w:ascii="Gill Sans MT" w:hAnsi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How are we integrating them with customer routines?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Gill Sans MT" w:hAnsi="Gill Sans MT"/>
                <w:rtl w:val="0"/>
                <w:lang w:val="en-US"/>
              </w:rPr>
            </w:pPr>
            <w:r>
              <w:rPr>
                <w:rFonts w:ascii="Gill Sans MT" w:hAnsi="Gill Sans MT"/>
                <w:shd w:val="nil" w:color="auto" w:fill="auto"/>
                <w:rtl w:val="0"/>
                <w:lang w:val="en-US"/>
              </w:rPr>
              <w:t>DELETE GRAY TEXT  &amp; WRITE HERE</w:t>
            </w:r>
          </w:p>
        </w:tc>
        <w:tc>
          <w:tcPr>
            <w:tcW w:type="dxa" w:w="292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ed7e7"/>
        </w:tblPrEx>
        <w:trPr>
          <w:trHeight w:val="2947" w:hRule="atLeast"/>
        </w:trPr>
        <w:tc>
          <w:tcPr>
            <w:tcW w:type="dxa" w:w="730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Gill Sans MT" w:cs="Gill Sans MT" w:hAnsi="Gill Sans MT" w:eastAsia="Gill Sans MT"/>
                <w:i w:val="1"/>
                <w:iCs w:val="1"/>
                <w:shd w:val="nil" w:color="auto" w:fill="auto"/>
              </w:rPr>
            </w:pPr>
            <w:r>
              <w:rPr>
                <w:rFonts w:ascii="Gill Sans MT" w:hAnsi="Gill Sans MT"/>
                <w:i w:val="1"/>
                <w:iCs w:val="1"/>
                <w:shd w:val="nil" w:color="auto" w:fill="auto"/>
                <w:rtl w:val="0"/>
                <w:lang w:val="en-US"/>
              </w:rPr>
              <w:t>Cost Structure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14:textFill>
                  <w14:solidFill>
                    <w14:srgbClr w14:val="A6A6A6"/>
                  </w14:solidFill>
                </w14:textFill>
              </w:rPr>
            </w:pPr>
            <w:r>
              <w:rPr>
                <w:rFonts w:ascii="Gill Sans MT" w:hAnsi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What are the most important costs inherent in our business model?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14:textFill>
                  <w14:solidFill>
                    <w14:srgbClr w14:val="A6A6A6"/>
                  </w14:solidFill>
                </w14:textFill>
              </w:rPr>
            </w:pPr>
            <w:r>
              <w:rPr>
                <w:rFonts w:ascii="Gill Sans MT" w:hAnsi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Which Key Resources are most expensive?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14:textFill>
                  <w14:solidFill>
                    <w14:srgbClr w14:val="A6A6A6"/>
                  </w14:solidFill>
                </w14:textFill>
              </w:rPr>
            </w:pPr>
            <w:r>
              <w:rPr>
                <w:rFonts w:ascii="Gill Sans MT" w:hAnsi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Which Key Activities are most expensive?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ind w:right="0"/>
              <w:jc w:val="left"/>
              <w:rPr>
                <w:rFonts w:ascii="Gill Sans MT" w:hAnsi="Gill Sans MT"/>
                <w:rtl w:val="0"/>
                <w:lang w:val="en-US"/>
              </w:rPr>
            </w:pPr>
            <w:r>
              <w:rPr>
                <w:rFonts w:ascii="Gill Sans MT" w:hAnsi="Gill Sans MT"/>
                <w:shd w:val="nil" w:color="auto" w:fill="auto"/>
                <w:rtl w:val="0"/>
                <w:lang w:val="en-US"/>
              </w:rPr>
              <w:t>DELETE GRAY TEXT &amp; WRITE HERE</w:t>
            </w:r>
          </w:p>
        </w:tc>
        <w:tc>
          <w:tcPr>
            <w:tcW w:type="dxa" w:w="730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Gill Sans MT" w:cs="Gill Sans MT" w:hAnsi="Gill Sans MT" w:eastAsia="Gill Sans MT"/>
                <w:i w:val="1"/>
                <w:iCs w:val="1"/>
                <w:shd w:val="nil" w:color="auto" w:fill="auto"/>
              </w:rPr>
            </w:pPr>
            <w:r>
              <w:rPr>
                <w:rFonts w:ascii="Gill Sans MT" w:hAnsi="Gill Sans MT"/>
                <w:i w:val="1"/>
                <w:iCs w:val="1"/>
                <w:shd w:val="nil" w:color="auto" w:fill="auto"/>
                <w:rtl w:val="0"/>
                <w:lang w:val="en-US"/>
              </w:rPr>
              <w:t>Revenue Streams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14:textFill>
                  <w14:solidFill>
                    <w14:srgbClr w14:val="A6A6A6"/>
                  </w14:solidFill>
                </w14:textFill>
              </w:rPr>
            </w:pPr>
            <w:r>
              <w:rPr>
                <w:rFonts w:ascii="Gill Sans MT" w:hAnsi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For what value are our customers really willing to pay?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14:textFill>
                  <w14:solidFill>
                    <w14:srgbClr w14:val="A6A6A6"/>
                  </w14:solidFill>
                </w14:textFill>
              </w:rPr>
            </w:pPr>
            <w:r>
              <w:rPr>
                <w:rFonts w:ascii="Gill Sans MT" w:hAnsi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For what do they currently pay?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14:textFill>
                  <w14:solidFill>
                    <w14:srgbClr w14:val="A6A6A6"/>
                  </w14:solidFill>
                </w14:textFill>
              </w:rPr>
            </w:pPr>
            <w:r>
              <w:rPr>
                <w:rFonts w:ascii="Gill Sans MT" w:hAnsi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How are they currently paying?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14:textFill>
                  <w14:solidFill>
                    <w14:srgbClr w14:val="A6A6A6"/>
                  </w14:solidFill>
                </w14:textFill>
              </w:rPr>
            </w:pPr>
            <w:r>
              <w:rPr>
                <w:rFonts w:ascii="Gill Sans MT" w:hAnsi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How would they prefer to pay?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14:textFill>
                  <w14:solidFill>
                    <w14:srgbClr w14:val="A6A6A6"/>
                  </w14:solidFill>
                </w14:textFill>
              </w:rPr>
            </w:pPr>
            <w:r>
              <w:rPr>
                <w:rFonts w:ascii="Gill Sans MT" w:hAnsi="Gill Sans MT"/>
                <w:outline w:val="0"/>
                <w:color w:val="a6a6a6"/>
                <w:sz w:val="16"/>
                <w:szCs w:val="16"/>
                <w:u w:color="a6a6a6"/>
                <w:shd w:val="nil" w:color="auto" w:fill="auto"/>
                <w:rtl w:val="0"/>
                <w:lang w:val="en-US"/>
                <w14:textFill>
                  <w14:solidFill>
                    <w14:srgbClr w14:val="A6A6A6"/>
                  </w14:solidFill>
                </w14:textFill>
              </w:rPr>
              <w:t>How much does each Revenue Stream contribute to overall revenues?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ind w:right="0"/>
              <w:jc w:val="left"/>
              <w:rPr>
                <w:rFonts w:ascii="Gill Sans MT" w:hAnsi="Gill Sans MT"/>
                <w:rtl w:val="0"/>
                <w:lang w:val="en-US"/>
              </w:rPr>
            </w:pPr>
            <w:r>
              <w:rPr>
                <w:rFonts w:ascii="Gill Sans MT" w:hAnsi="Gill Sans MT"/>
                <w:shd w:val="nil" w:color="auto" w:fill="auto"/>
                <w:rtl w:val="0"/>
                <w:lang w:val="en-US"/>
              </w:rPr>
              <w:t>DELETE GRAY TEXT &amp; WRITE HERE</w:t>
            </w:r>
          </w:p>
        </w:tc>
      </w:tr>
    </w:tbl>
    <w:p>
      <w:pPr>
        <w:pStyle w:val="Body"/>
        <w:widowControl w:val="0"/>
        <w:rPr>
          <w:rFonts w:ascii="Gill Sans MT" w:cs="Gill Sans MT" w:hAnsi="Gill Sans MT" w:eastAsia="Gill Sans MT"/>
        </w:rPr>
      </w:pPr>
    </w:p>
    <w:p>
      <w:pPr>
        <w:pStyle w:val="Body"/>
      </w:pPr>
      <w:r>
        <w:rPr>
          <w:i w:val="1"/>
          <w:iCs w:val="1"/>
          <w:rtl w:val="0"/>
          <w:lang w:val="en-US"/>
        </w:rPr>
        <w:t xml:space="preserve">Source: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"http://www.businessmodelgeneration.com"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www.businessmodelgeneration.com</w:t>
      </w:r>
      <w:r>
        <w:rPr/>
        <w:fldChar w:fldCharType="end" w:fldLock="0"/>
      </w:r>
      <w:r>
        <w:rPr>
          <w:i w:val="1"/>
          <w:iCs w:val="1"/>
        </w:rPr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Gill Sans MT">
    <w:charset w:val="00"/>
    <w:family w:val="roman"/>
    <w:pitch w:val="default"/>
  </w:font>
  <w:font w:name="Chalkboar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58400" cy="7772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772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E6E6E6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2" style="visibility:visible;position:absolute;margin-left:0.0pt;margin-top:0.0pt;width:792.0pt;height:61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E6E6E6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TML Top of Form">
    <w:name w:val="HTML Top of Form"/>
    <w:next w:val="Body"/>
    <w:pPr>
      <w:keepNext w:val="0"/>
      <w:keepLines w:val="0"/>
      <w:pageBreakBefore w:val="0"/>
      <w:widowControl w:val="1"/>
      <w:pBdr>
        <w:top w:val="nil"/>
        <w:left w:val="nil"/>
        <w:bottom w:val="single" w:color="000000" w:sz="6" w:space="0" w:shadow="0" w:frame="0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TML Bottom of Form">
    <w:name w:val="HTML Bottom of Form"/>
    <w:next w:val="Body"/>
    <w:pPr>
      <w:keepNext w:val="0"/>
      <w:keepLines w:val="0"/>
      <w:pageBreakBefore w:val="0"/>
      <w:widowControl w:val="1"/>
      <w:pBdr>
        <w:top w:val="single" w:color="000000" w:sz="6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mbria" w:cs="Cambria" w:hAnsi="Cambria" w:eastAsia="Cambria"/>
      <w:i w:val="1"/>
      <w:i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